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CAEE5D" w14:textId="77777777" w:rsidR="0051445E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5274B3D" w14:textId="77777777" w:rsidR="0051445E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3F7E3AC0" w14:textId="77777777" w:rsidR="0051445E" w:rsidRDefault="0051445E">
      <w:pPr>
        <w:jc w:val="both"/>
        <w:rPr>
          <w:color w:val="767171"/>
          <w:sz w:val="24"/>
          <w:szCs w:val="24"/>
        </w:rPr>
      </w:pPr>
    </w:p>
    <w:p w14:paraId="68A0BE8D" w14:textId="77777777" w:rsidR="0051445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79BB0927" w14:textId="77777777" w:rsidR="0051445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175B0685" w14:textId="77777777" w:rsidR="0051445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1A15DEC8" w14:textId="77777777" w:rsidR="0051445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5410568D" w14:textId="77777777" w:rsidR="0051445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11D54C65" w14:textId="77777777" w:rsidR="0051445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EE08B1E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51445E" w14:paraId="517661F6" w14:textId="77777777">
        <w:tc>
          <w:tcPr>
            <w:tcW w:w="2010" w:type="dxa"/>
          </w:tcPr>
          <w:p w14:paraId="4745E23A" w14:textId="77777777" w:rsidR="0051445E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5F04AD3A" w14:textId="77777777" w:rsidR="0051445E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51445E" w14:paraId="5AD611E1" w14:textId="77777777">
        <w:trPr>
          <w:trHeight w:val="519"/>
        </w:trPr>
        <w:tc>
          <w:tcPr>
            <w:tcW w:w="2010" w:type="dxa"/>
          </w:tcPr>
          <w:p w14:paraId="4598F6AE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183C42A9" w14:textId="77777777" w:rsidR="0051445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51445E" w14:paraId="658195FB" w14:textId="77777777">
        <w:trPr>
          <w:trHeight w:val="489"/>
        </w:trPr>
        <w:tc>
          <w:tcPr>
            <w:tcW w:w="2010" w:type="dxa"/>
          </w:tcPr>
          <w:p w14:paraId="6178BF53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7050C424" w14:textId="77777777" w:rsidR="0051445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51445E" w14:paraId="24F61AFA" w14:textId="77777777">
        <w:trPr>
          <w:trHeight w:val="554"/>
        </w:trPr>
        <w:tc>
          <w:tcPr>
            <w:tcW w:w="2010" w:type="dxa"/>
          </w:tcPr>
          <w:p w14:paraId="3763B698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0760BB17" w14:textId="77777777" w:rsidR="0051445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51445E" w14:paraId="0542BC64" w14:textId="77777777">
        <w:tc>
          <w:tcPr>
            <w:tcW w:w="2010" w:type="dxa"/>
          </w:tcPr>
          <w:p w14:paraId="1075B673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0EE51426" w14:textId="77777777" w:rsidR="0051445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51445E" w14:paraId="3416ADB6" w14:textId="77777777">
        <w:trPr>
          <w:trHeight w:val="590"/>
        </w:trPr>
        <w:tc>
          <w:tcPr>
            <w:tcW w:w="2010" w:type="dxa"/>
          </w:tcPr>
          <w:p w14:paraId="6C41FFD9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3B011886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65130192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253031CE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4F377AA" w14:textId="77777777" w:rsidR="0051445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4B4287B4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25CE127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0366A10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28FB9EF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EDCE2A8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AF04942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F373720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44AB1C5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092C908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A36F20D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8F0B4C3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51445E" w14:paraId="20724690" w14:textId="77777777" w:rsidTr="005144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75538716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51445E" w14:paraId="14D6DC75" w14:textId="77777777" w:rsidTr="00514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B09C79F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13BF947" w14:textId="50575398" w:rsidR="0051445E" w:rsidRDefault="00A35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José Ignacio</w:t>
            </w:r>
            <w:r w:rsidR="00000000">
              <w:rPr>
                <w:color w:val="767171"/>
                <w:sz w:val="24"/>
                <w:szCs w:val="24"/>
              </w:rPr>
              <w:t xml:space="preserve"> Romero Quezada</w:t>
            </w:r>
          </w:p>
        </w:tc>
      </w:tr>
      <w:tr w:rsidR="0051445E" w14:paraId="6F37CCBE" w14:textId="77777777" w:rsidTr="00514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1D428CF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132E3870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Informática 1446144</w:t>
            </w:r>
          </w:p>
        </w:tc>
      </w:tr>
      <w:tr w:rsidR="0051445E" w14:paraId="30230C38" w14:textId="77777777" w:rsidTr="00514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AB68DBC" w14:textId="77777777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586830C0" w14:textId="0AB26428" w:rsidR="0051445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</w:t>
            </w:r>
            <w:r w:rsidR="000E13E4">
              <w:rPr>
                <w:color w:val="767171"/>
                <w:sz w:val="24"/>
                <w:szCs w:val="24"/>
              </w:rPr>
              <w:t>1</w:t>
            </w:r>
          </w:p>
        </w:tc>
      </w:tr>
    </w:tbl>
    <w:p w14:paraId="4B988B59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626A85A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415686E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51445E" w14:paraId="675EA840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4453EE5F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62EC8502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26B7770B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51445E" w14:paraId="22AA3727" w14:textId="77777777">
        <w:trPr>
          <w:trHeight w:val="870"/>
          <w:jc w:val="center"/>
        </w:trPr>
        <w:tc>
          <w:tcPr>
            <w:tcW w:w="1931" w:type="dxa"/>
            <w:vMerge/>
          </w:tcPr>
          <w:p w14:paraId="3569957D" w14:textId="77777777" w:rsidR="0051445E" w:rsidRDefault="005144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2E98A804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31725F7F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0BC64DE7" w14:textId="77777777" w:rsidR="0051445E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51A74453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18F500D7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0A2E0609" w14:textId="77777777" w:rsidR="0051445E" w:rsidRDefault="005144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51445E" w14:paraId="210D0B29" w14:textId="77777777">
        <w:trPr>
          <w:trHeight w:val="591"/>
          <w:jc w:val="center"/>
        </w:trPr>
        <w:tc>
          <w:tcPr>
            <w:tcW w:w="1931" w:type="dxa"/>
          </w:tcPr>
          <w:p w14:paraId="77128943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Desarrollo web BACKEND</w:t>
            </w:r>
          </w:p>
        </w:tc>
        <w:tc>
          <w:tcPr>
            <w:tcW w:w="1017" w:type="dxa"/>
          </w:tcPr>
          <w:p w14:paraId="1D28D517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42838FAC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C2B9BCA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0047A36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6D13DB1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4385B23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Logre programar con distintos lenguajes de  programación y </w:t>
            </w:r>
            <w:proofErr w:type="spellStart"/>
            <w:r>
              <w:rPr>
                <w:b/>
                <w:sz w:val="18"/>
                <w:szCs w:val="18"/>
              </w:rPr>
              <w:t>frameworks</w:t>
            </w:r>
            <w:proofErr w:type="spellEnd"/>
            <w:r>
              <w:rPr>
                <w:b/>
                <w:sz w:val="18"/>
                <w:szCs w:val="18"/>
              </w:rPr>
              <w:t xml:space="preserve">  para realizar  el  </w:t>
            </w:r>
            <w:proofErr w:type="spellStart"/>
            <w:r>
              <w:rPr>
                <w:b/>
                <w:sz w:val="18"/>
                <w:szCs w:val="18"/>
              </w:rPr>
              <w:t>backend</w:t>
            </w:r>
            <w:proofErr w:type="spellEnd"/>
            <w:r>
              <w:rPr>
                <w:b/>
                <w:sz w:val="18"/>
                <w:szCs w:val="18"/>
              </w:rPr>
              <w:t xml:space="preserve"> diseñando </w:t>
            </w:r>
            <w:proofErr w:type="spellStart"/>
            <w:r>
              <w:rPr>
                <w:b/>
                <w:sz w:val="18"/>
                <w:szCs w:val="18"/>
              </w:rPr>
              <w:t>apis</w:t>
            </w:r>
            <w:proofErr w:type="spellEnd"/>
            <w:r>
              <w:rPr>
                <w:b/>
                <w:sz w:val="18"/>
                <w:szCs w:val="18"/>
              </w:rPr>
              <w:t xml:space="preserve"> para su uso en el </w:t>
            </w:r>
            <w:proofErr w:type="spellStart"/>
            <w:r>
              <w:rPr>
                <w:b/>
                <w:sz w:val="18"/>
                <w:szCs w:val="18"/>
              </w:rPr>
              <w:t>frontend</w:t>
            </w:r>
            <w:proofErr w:type="spellEnd"/>
            <w:r>
              <w:rPr>
                <w:b/>
                <w:sz w:val="18"/>
                <w:szCs w:val="18"/>
              </w:rPr>
              <w:t>.</w:t>
            </w:r>
          </w:p>
        </w:tc>
      </w:tr>
      <w:tr w:rsidR="0051445E" w14:paraId="06393CD6" w14:textId="77777777">
        <w:trPr>
          <w:trHeight w:val="576"/>
          <w:jc w:val="center"/>
        </w:trPr>
        <w:tc>
          <w:tcPr>
            <w:tcW w:w="1931" w:type="dxa"/>
          </w:tcPr>
          <w:p w14:paraId="0C71D547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Desarrollo web</w:t>
            </w:r>
          </w:p>
          <w:p w14:paraId="060FACCF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FRONTEND</w:t>
            </w:r>
          </w:p>
        </w:tc>
        <w:tc>
          <w:tcPr>
            <w:tcW w:w="1017" w:type="dxa"/>
          </w:tcPr>
          <w:p w14:paraId="22653487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1F9CE2C8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0B4CDEC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34CCA94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4043C34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1863F5A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Logre diseñar  y programar  vistas del sistema web aplicando UX/UI .</w:t>
            </w:r>
          </w:p>
        </w:tc>
      </w:tr>
      <w:tr w:rsidR="0051445E" w14:paraId="682EEAA2" w14:textId="77777777">
        <w:trPr>
          <w:trHeight w:val="591"/>
          <w:jc w:val="center"/>
        </w:trPr>
        <w:tc>
          <w:tcPr>
            <w:tcW w:w="1931" w:type="dxa"/>
          </w:tcPr>
          <w:p w14:paraId="5CDF88C0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Base de  Datos</w:t>
            </w:r>
          </w:p>
        </w:tc>
        <w:tc>
          <w:tcPr>
            <w:tcW w:w="1017" w:type="dxa"/>
          </w:tcPr>
          <w:p w14:paraId="068E11A2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13472C33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C776AC8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C4854B7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DE6FD6B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194E556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Logre crear distintas  bases de  datos relacionales usando distintas bases de  datos.</w:t>
            </w:r>
          </w:p>
        </w:tc>
      </w:tr>
      <w:tr w:rsidR="0051445E" w14:paraId="38F65E16" w14:textId="77777777">
        <w:trPr>
          <w:trHeight w:val="591"/>
          <w:jc w:val="center"/>
        </w:trPr>
        <w:tc>
          <w:tcPr>
            <w:tcW w:w="1931" w:type="dxa"/>
          </w:tcPr>
          <w:p w14:paraId="6AEC333F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Integración</w:t>
            </w:r>
          </w:p>
        </w:tc>
        <w:tc>
          <w:tcPr>
            <w:tcW w:w="1017" w:type="dxa"/>
          </w:tcPr>
          <w:p w14:paraId="0276F565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28B0E0C2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4AB4DBE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AD245A4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FC699B1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102F179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Logre realizar integraciones tanto como usar emails, </w:t>
            </w:r>
            <w:proofErr w:type="spellStart"/>
            <w:r>
              <w:rPr>
                <w:b/>
                <w:sz w:val="18"/>
                <w:szCs w:val="18"/>
              </w:rPr>
              <w:t>transbank</w:t>
            </w:r>
            <w:proofErr w:type="spellEnd"/>
            <w:r>
              <w:rPr>
                <w:b/>
                <w:sz w:val="18"/>
                <w:szCs w:val="18"/>
              </w:rPr>
              <w:t>.</w:t>
            </w:r>
          </w:p>
        </w:tc>
      </w:tr>
      <w:tr w:rsidR="0051445E" w14:paraId="489743F5" w14:textId="77777777">
        <w:trPr>
          <w:trHeight w:val="591"/>
          <w:jc w:val="center"/>
        </w:trPr>
        <w:tc>
          <w:tcPr>
            <w:tcW w:w="1931" w:type="dxa"/>
          </w:tcPr>
          <w:p w14:paraId="5E84557F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QA</w:t>
            </w:r>
          </w:p>
        </w:tc>
        <w:tc>
          <w:tcPr>
            <w:tcW w:w="1017" w:type="dxa"/>
          </w:tcPr>
          <w:p w14:paraId="15D0CB5F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616B403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00488EB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9057132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0D44C21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B7953FA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Logre  aplicar calidad en los software  realizados durante mi carrera.</w:t>
            </w:r>
          </w:p>
        </w:tc>
      </w:tr>
      <w:tr w:rsidR="0051445E" w14:paraId="058BAE84" w14:textId="77777777">
        <w:trPr>
          <w:trHeight w:val="576"/>
          <w:jc w:val="center"/>
        </w:trPr>
        <w:tc>
          <w:tcPr>
            <w:tcW w:w="1931" w:type="dxa"/>
          </w:tcPr>
          <w:p w14:paraId="6E16F94C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Seguridad</w:t>
            </w:r>
          </w:p>
        </w:tc>
        <w:tc>
          <w:tcPr>
            <w:tcW w:w="1017" w:type="dxa"/>
          </w:tcPr>
          <w:p w14:paraId="0266DD03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3F396E11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94061F0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5FA03E9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374E5AC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69BE421" w14:textId="77777777" w:rsidR="0051445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Logre aplicar seguridad en mis proyectos para  evitar distintos ataques al sistema.</w:t>
            </w:r>
          </w:p>
        </w:tc>
      </w:tr>
      <w:tr w:rsidR="0051445E" w14:paraId="1D8BF900" w14:textId="77777777">
        <w:trPr>
          <w:trHeight w:val="591"/>
          <w:jc w:val="center"/>
        </w:trPr>
        <w:tc>
          <w:tcPr>
            <w:tcW w:w="1931" w:type="dxa"/>
          </w:tcPr>
          <w:p w14:paraId="5AB2C057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1689A0E6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8EE627C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C44FB1A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D61D5EE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D590239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AB71ACD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1445E" w14:paraId="77C16F43" w14:textId="77777777">
        <w:trPr>
          <w:trHeight w:val="576"/>
          <w:jc w:val="center"/>
        </w:trPr>
        <w:tc>
          <w:tcPr>
            <w:tcW w:w="1931" w:type="dxa"/>
          </w:tcPr>
          <w:p w14:paraId="1DDC3644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241A8A33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934828C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E80FB4A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5353C33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6531CBC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D823895" w14:textId="77777777" w:rsidR="0051445E" w:rsidRDefault="0051445E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52D653F3" w14:textId="77777777" w:rsidR="0051445E" w:rsidRDefault="0051445E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035F7FCD" w14:textId="77777777" w:rsidR="0051445E" w:rsidRDefault="0051445E">
      <w:pPr>
        <w:rPr>
          <w:sz w:val="20"/>
          <w:szCs w:val="20"/>
        </w:rPr>
      </w:pPr>
    </w:p>
    <w:sectPr w:rsidR="0051445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C15748" w14:textId="77777777" w:rsidR="007077DA" w:rsidRDefault="007077DA">
      <w:pPr>
        <w:spacing w:after="0" w:line="240" w:lineRule="auto"/>
      </w:pPr>
      <w:r>
        <w:separator/>
      </w:r>
    </w:p>
  </w:endnote>
  <w:endnote w:type="continuationSeparator" w:id="0">
    <w:p w14:paraId="1C2C2385" w14:textId="77777777" w:rsidR="007077DA" w:rsidRDefault="007077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481ECDE-514E-4962-8C06-AC69F0DA8258}"/>
    <w:embedBold r:id="rId2" w:fontKey="{A056CE7A-70E5-458B-90DB-BDCB79E941B4}"/>
    <w:embedBoldItalic r:id="rId3" w:fontKey="{5E46AF71-EF81-42E3-856A-9E3EF765AE7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55ED7F8B-7441-4E7C-9541-8BEFDF0E718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644E7E6-E52B-44AC-A3D7-34317BC6EAAF}"/>
    <w:embedItalic r:id="rId6" w:fontKey="{80A4C00F-7784-4094-9F8F-5860882AD8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18B1BB3B-0473-484E-8340-CAF622419738}"/>
  </w:font>
  <w:font w:name="Century Gothic">
    <w:charset w:val="00"/>
    <w:family w:val="swiss"/>
    <w:pitch w:val="variable"/>
    <w:sig w:usb0="00000287" w:usb1="00000000" w:usb2="00000000" w:usb3="00000000" w:csb0="0000009F" w:csb1="00000000"/>
    <w:embedRegular r:id="rId8" w:fontKey="{65ECD5B3-45A9-475C-B4F5-FA22DD4FBA68}"/>
    <w:embedBold r:id="rId9" w:fontKey="{7FE48A1E-0981-4B9A-A2FA-B57852A946F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F888E0" w14:textId="77777777" w:rsidR="0051445E" w:rsidRDefault="0051445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F42FEE" w14:textId="77777777" w:rsidR="0051445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0502B6F" wp14:editId="0E9F1DF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69114295" name="Grupo 26911429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82804715" name="Rectángulo 28280471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EE9E6D" w14:textId="77777777" w:rsidR="0051445E" w:rsidRDefault="0051445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0720900" name="Rectángulo 4072090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A63BE0" w14:textId="77777777" w:rsidR="0051445E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91283922" name="Grupo 169128392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734358529" name="Conector: angular 173435852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126030641" name="Conector: angular 212603064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3739CC" w14:textId="77777777" w:rsidR="0051445E" w:rsidRDefault="0051445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DF6C5A" w14:textId="77777777" w:rsidR="007077DA" w:rsidRDefault="007077DA">
      <w:pPr>
        <w:spacing w:after="0" w:line="240" w:lineRule="auto"/>
      </w:pPr>
      <w:r>
        <w:separator/>
      </w:r>
    </w:p>
  </w:footnote>
  <w:footnote w:type="continuationSeparator" w:id="0">
    <w:p w14:paraId="1A939200" w14:textId="77777777" w:rsidR="007077DA" w:rsidRDefault="007077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821941" w14:textId="77777777" w:rsidR="0051445E" w:rsidRDefault="0051445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6BA365" w14:textId="77777777" w:rsidR="0051445E" w:rsidRDefault="0051445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51445E" w14:paraId="69FB4D4D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49684D75" w14:textId="77777777" w:rsidR="0051445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41704D68" w14:textId="77777777" w:rsidR="0051445E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C5668B3" w14:textId="77777777" w:rsidR="0051445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8C9DE44" wp14:editId="0360B6C4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8D17E9A" w14:textId="77777777" w:rsidR="0051445E" w:rsidRDefault="0051445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4CA9B8" w14:textId="77777777" w:rsidR="0051445E" w:rsidRDefault="0051445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51445E" w14:paraId="5FB840F5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0517DAF1" w14:textId="77777777" w:rsidR="0051445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94C4726" wp14:editId="4E5230CE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7F36F84F" w14:textId="77777777" w:rsidR="0051445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AE0E7B5" w14:textId="77777777" w:rsidR="0051445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125F215" w14:textId="77777777" w:rsidR="0051445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7C4D5B0" w14:textId="77777777" w:rsidR="0051445E" w:rsidRDefault="0051445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5469468" w14:textId="77777777" w:rsidR="0051445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2272AEC" wp14:editId="73A682A3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AA0D56A" w14:textId="77777777" w:rsidR="0051445E" w:rsidRDefault="0051445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312A58"/>
    <w:multiLevelType w:val="multilevel"/>
    <w:tmpl w:val="3984C5D6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9219168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45E"/>
    <w:rsid w:val="000E13E4"/>
    <w:rsid w:val="0051445E"/>
    <w:rsid w:val="005B4CCE"/>
    <w:rsid w:val="007077DA"/>
    <w:rsid w:val="00A355DA"/>
    <w:rsid w:val="00FF5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6B8211"/>
  <w15:docId w15:val="{7F9D9AF1-84F9-45FE-AAFF-73E295FB2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takgLgG57jzNF2z8Cb/q66+s5A==">CgMxLjAyCGguZ2pkZ3hzMgloLjMwajB6bGw4AHIhMU03RnNQRUJYNzFlZ0FBVzg2OXVnUFlKTFdSTDBYd1Rv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398</Words>
  <Characters>2194</Characters>
  <Application>Microsoft Office Word</Application>
  <DocSecurity>0</DocSecurity>
  <Lines>18</Lines>
  <Paragraphs>5</Paragraphs>
  <ScaleCrop>false</ScaleCrop>
  <Company/>
  <LinksUpToDate>false</LinksUpToDate>
  <CharactersWithSpaces>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JOSE IGNACIO Romero Quezada</cp:lastModifiedBy>
  <cp:revision>4</cp:revision>
  <dcterms:created xsi:type="dcterms:W3CDTF">2022-02-07T13:42:00Z</dcterms:created>
  <dcterms:modified xsi:type="dcterms:W3CDTF">2024-09-06T17:26:00Z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